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9C3" w:rsidRPr="002449C3" w:rsidRDefault="002449C3" w:rsidP="002449C3">
      <w:pPr>
        <w:spacing w:after="0" w:line="240" w:lineRule="auto"/>
        <w:jc w:val="center"/>
        <w:rPr>
          <w:rFonts w:ascii="Times New Roman" w:hAnsi="Times New Roman" w:cs="Times New Roman"/>
          <w:b/>
          <w:sz w:val="24"/>
          <w:szCs w:val="24"/>
        </w:rPr>
      </w:pPr>
      <w:r w:rsidRPr="002449C3">
        <w:rPr>
          <w:rFonts w:ascii="Times New Roman" w:hAnsi="Times New Roman" w:cs="Times New Roman"/>
          <w:b/>
          <w:sz w:val="24"/>
          <w:szCs w:val="24"/>
        </w:rPr>
        <w:t>Весы для кафе</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Наиболее распространенными в малом бизнесе сейчас являются разнообразные кафе, кофейни, кафетерии, детские кафе и прочие подобные заведения. На любой оживленной улице, площади, в каждом спальном районе или торговом центре работает большое количество самых разнообразных кафе и каждое из них рассчитано на свою целевую аудиторию.</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Большое количество конкурентов ставит перед владельцами задачу максимально рационализировать работу заведения, ускорить обслуживание клиентов и при этом следить за текущими расходами.</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Решить подобные задачи в кратчайшие сроки можно несколькими путями, одним из которых является установка в кафе нового и современного оборудования. Закупка всего необходимого (конечно и весового) оборудования является наиболее значимой и основной статьей расходов бюджета владельца, а если планируется открыть кафе, то без весового оборудования обойтись невозможно в принципе. Благодаря весам решается сразу целый список проблем.</w:t>
      </w:r>
    </w:p>
    <w:p w:rsidR="002449C3" w:rsidRPr="002449C3" w:rsidRDefault="002449C3" w:rsidP="002449C3">
      <w:pPr>
        <w:spacing w:after="0" w:line="240" w:lineRule="auto"/>
        <w:jc w:val="center"/>
        <w:rPr>
          <w:rFonts w:ascii="Times New Roman" w:hAnsi="Times New Roman" w:cs="Times New Roman"/>
          <w:b/>
          <w:sz w:val="24"/>
          <w:szCs w:val="24"/>
        </w:rPr>
      </w:pPr>
      <w:r w:rsidRPr="002449C3">
        <w:rPr>
          <w:rFonts w:ascii="Times New Roman" w:hAnsi="Times New Roman" w:cs="Times New Roman"/>
          <w:b/>
          <w:sz w:val="24"/>
          <w:szCs w:val="24"/>
        </w:rPr>
        <w:t>Советы по выбору весов в кафе</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К выбору весов стоит подойти ответственно, перед покупкой необходимо учесть следующие критерии:</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Планирующееся меню</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xml:space="preserve">· Планируется ли продавать товары на вынос, например кондитерские изделия или </w:t>
      </w:r>
      <w:proofErr w:type="gramStart"/>
      <w:r w:rsidRPr="002449C3">
        <w:rPr>
          <w:rFonts w:ascii="Times New Roman" w:hAnsi="Times New Roman" w:cs="Times New Roman"/>
          <w:sz w:val="24"/>
          <w:szCs w:val="24"/>
        </w:rPr>
        <w:t>мороженное</w:t>
      </w:r>
      <w:proofErr w:type="gramEnd"/>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Цветовая гамма и общий дизайн интерьера кафе</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Свободная площадь, где будут весы</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А так же другие более мелкие детали.</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Весы для кафе помогают решить сразу несколько проблем.</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Прием продуктов для дальнейшего хранения</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Когда в кафе завозятся новые продукты или напитки, то контроль веса является обязательным пунктом. Мониторинг веса продукции защитит вас от недобросовестных поставщиков, а так же позволит более точно следить за тем, сколько продуктов расходуется. При помощи весов так же систематически проводится инвентаризация, что позволяет еще больше уменьшить расходы.</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xml:space="preserve">Чтобы решить все вышеперечисленные задачи, лучше всего выбрать напольные весы платформенного типа с максимальным пределом взвешивания 100кг, 60кг или хотя бы 30кг. Наибольший предел нужно </w:t>
      </w:r>
      <w:proofErr w:type="gramStart"/>
      <w:r w:rsidRPr="002449C3">
        <w:rPr>
          <w:rFonts w:ascii="Times New Roman" w:hAnsi="Times New Roman" w:cs="Times New Roman"/>
          <w:sz w:val="24"/>
          <w:szCs w:val="24"/>
        </w:rPr>
        <w:t>выбирать</w:t>
      </w:r>
      <w:proofErr w:type="gramEnd"/>
      <w:r w:rsidRPr="002449C3">
        <w:rPr>
          <w:rFonts w:ascii="Times New Roman" w:hAnsi="Times New Roman" w:cs="Times New Roman"/>
          <w:sz w:val="24"/>
          <w:szCs w:val="24"/>
        </w:rPr>
        <w:t xml:space="preserve"> отталкиваясь от того, в какой фасовке будет предоставлять продукты поставщик. В идеале весы должны измерять вес полученного товара за один раз, без необходимости использовать дополнительную тару. Но не забывайте, что от максимального предела взвешивания будет зависеть точность полученного результата. Чем больший вес может измерять прибор, тем менее точным будет полученный результат.</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Если планируется использовать весы только с целью общего контроля, то лучше сделать выбор в пользу максимального предела взвешивания.</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xml:space="preserve">Наш интернет-магазин предоставляет широкий выбор товарных весов, как от отечественных, так и от мировых фирм. Теперь более подробно рассмотрим некие моменты, которые необходимо </w:t>
      </w:r>
      <w:proofErr w:type="gramStart"/>
      <w:r w:rsidRPr="002449C3">
        <w:rPr>
          <w:rFonts w:ascii="Times New Roman" w:hAnsi="Times New Roman" w:cs="Times New Roman"/>
          <w:sz w:val="24"/>
          <w:szCs w:val="24"/>
        </w:rPr>
        <w:t>учесть</w:t>
      </w:r>
      <w:proofErr w:type="gramEnd"/>
      <w:r w:rsidRPr="002449C3">
        <w:rPr>
          <w:rFonts w:ascii="Times New Roman" w:hAnsi="Times New Roman" w:cs="Times New Roman"/>
          <w:sz w:val="24"/>
          <w:szCs w:val="24"/>
        </w:rPr>
        <w:t xml:space="preserve"> выбирая весы.</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xml:space="preserve">Большая часть предпринимателей пользуется электронными весами, но для любителей «традиций» в продаже имеются и механические. Можно найти весы </w:t>
      </w:r>
      <w:proofErr w:type="spellStart"/>
      <w:r w:rsidRPr="002449C3">
        <w:rPr>
          <w:rFonts w:ascii="Times New Roman" w:hAnsi="Times New Roman" w:cs="Times New Roman"/>
          <w:sz w:val="24"/>
          <w:szCs w:val="24"/>
        </w:rPr>
        <w:t>Армалит</w:t>
      </w:r>
      <w:proofErr w:type="spellEnd"/>
      <w:r w:rsidRPr="002449C3">
        <w:rPr>
          <w:rFonts w:ascii="Times New Roman" w:hAnsi="Times New Roman" w:cs="Times New Roman"/>
          <w:sz w:val="24"/>
          <w:szCs w:val="24"/>
        </w:rPr>
        <w:t>, модели BT 2012 0бм.</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xml:space="preserve">Выбирая </w:t>
      </w:r>
      <w:proofErr w:type="gramStart"/>
      <w:r w:rsidRPr="002449C3">
        <w:rPr>
          <w:rFonts w:ascii="Times New Roman" w:hAnsi="Times New Roman" w:cs="Times New Roman"/>
          <w:sz w:val="24"/>
          <w:szCs w:val="24"/>
        </w:rPr>
        <w:t>весы</w:t>
      </w:r>
      <w:proofErr w:type="gramEnd"/>
      <w:r w:rsidRPr="002449C3">
        <w:rPr>
          <w:rFonts w:ascii="Times New Roman" w:hAnsi="Times New Roman" w:cs="Times New Roman"/>
          <w:sz w:val="24"/>
          <w:szCs w:val="24"/>
        </w:rPr>
        <w:t xml:space="preserve"> особое внимание уделите следующим деталям:</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xml:space="preserve">· Размер платформы. Необходимо подобрать оптимальный размер, чтобы размещаемый товар мог свободно уместится на платформе, но </w:t>
      </w:r>
      <w:proofErr w:type="gramStart"/>
      <w:r w:rsidRPr="002449C3">
        <w:rPr>
          <w:rFonts w:ascii="Times New Roman" w:hAnsi="Times New Roman" w:cs="Times New Roman"/>
          <w:sz w:val="24"/>
          <w:szCs w:val="24"/>
        </w:rPr>
        <w:t>в</w:t>
      </w:r>
      <w:proofErr w:type="gramEnd"/>
      <w:r w:rsidRPr="002449C3">
        <w:rPr>
          <w:rFonts w:ascii="Times New Roman" w:hAnsi="Times New Roman" w:cs="Times New Roman"/>
          <w:sz w:val="24"/>
          <w:szCs w:val="24"/>
        </w:rPr>
        <w:t xml:space="preserve"> то же время она не занимала лишнюю площадь.</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Присутствует ли стойка, кронштейн, а так же какая длинна шнура до выносного терминала. Если в кафе весы расположены стационарно, то лучше использовать те, которые укомплектованы стойкой</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xml:space="preserve">· Условия эксплуатации. От них напрямую будет </w:t>
      </w:r>
      <w:proofErr w:type="gramStart"/>
      <w:r w:rsidRPr="002449C3">
        <w:rPr>
          <w:rFonts w:ascii="Times New Roman" w:hAnsi="Times New Roman" w:cs="Times New Roman"/>
          <w:sz w:val="24"/>
          <w:szCs w:val="24"/>
        </w:rPr>
        <w:t>зависеть</w:t>
      </w:r>
      <w:proofErr w:type="gramEnd"/>
      <w:r w:rsidRPr="002449C3">
        <w:rPr>
          <w:rFonts w:ascii="Times New Roman" w:hAnsi="Times New Roman" w:cs="Times New Roman"/>
          <w:sz w:val="24"/>
          <w:szCs w:val="24"/>
        </w:rPr>
        <w:t xml:space="preserve"> какая степень защиты устройства от влаги и пыли вам необходима. При использовании в помещении с повышенной влажностью или для работы с пыльными грузами лучше выбрать платформу </w:t>
      </w:r>
      <w:r w:rsidRPr="002449C3">
        <w:rPr>
          <w:rFonts w:ascii="Times New Roman" w:hAnsi="Times New Roman" w:cs="Times New Roman"/>
          <w:sz w:val="24"/>
          <w:szCs w:val="24"/>
        </w:rPr>
        <w:lastRenderedPageBreak/>
        <w:t>из нержавеющего металла.</w:t>
      </w:r>
      <w:r w:rsidRPr="002449C3">
        <w:rPr>
          <w:rFonts w:ascii="Times New Roman" w:hAnsi="Times New Roman" w:cs="Times New Roman"/>
          <w:sz w:val="24"/>
          <w:szCs w:val="24"/>
        </w:rPr>
        <w:cr/>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Тип питания. Как правило, для кафе хватает обычного сетевого питания, но если кафе расположено в месте, где есть трудности с сетью или ее нет вообще, то стоит подумать о весах со встроенным источником питания</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Для успешного проведения процедур по контролю продукции, хранящейся в кафе, достаточно будет недорогих весов таких производителей как CAS серии DB II-E модель DB II-150E (с возможностью измерения веса нестабильного груза, платформой из нержавейки и стойкой).</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Так же не стоит проходить мимо минималистского дизайна, стильных весов CAS серии DB II-W модель DB II-150W.</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Если планируете эксплуатацию в условиях повышенной влажности, то к вашему вниманию весы от CAS, которые имеют высокий показатель защиты от влаги серии BW-RB модель BW-150RB.</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xml:space="preserve">Можно </w:t>
      </w:r>
      <w:proofErr w:type="gramStart"/>
      <w:r w:rsidRPr="002449C3">
        <w:rPr>
          <w:rFonts w:ascii="Times New Roman" w:hAnsi="Times New Roman" w:cs="Times New Roman"/>
          <w:sz w:val="24"/>
          <w:szCs w:val="24"/>
        </w:rPr>
        <w:t>обратится</w:t>
      </w:r>
      <w:proofErr w:type="gramEnd"/>
      <w:r w:rsidRPr="002449C3">
        <w:rPr>
          <w:rFonts w:ascii="Times New Roman" w:hAnsi="Times New Roman" w:cs="Times New Roman"/>
          <w:sz w:val="24"/>
          <w:szCs w:val="24"/>
        </w:rPr>
        <w:t xml:space="preserve"> и к российским фирмам, отличным выбором будут высокоточные весы, которые имеют надежную защиту от влаги МАССА-К серии TB-S-А модель TB-S-200.2-A1.</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xml:space="preserve">Планируете открыть заведение на свежем воздухе? Для подобных кафе чаще закупаются мобильные и транспортабельные устройства с встроенным источником энергии </w:t>
      </w:r>
      <w:proofErr w:type="spellStart"/>
      <w:r w:rsidRPr="002449C3">
        <w:rPr>
          <w:rFonts w:ascii="Times New Roman" w:hAnsi="Times New Roman" w:cs="Times New Roman"/>
          <w:sz w:val="24"/>
          <w:szCs w:val="24"/>
        </w:rPr>
        <w:t>ПетВес</w:t>
      </w:r>
      <w:proofErr w:type="spellEnd"/>
      <w:r w:rsidRPr="002449C3">
        <w:rPr>
          <w:rFonts w:ascii="Times New Roman" w:hAnsi="Times New Roman" w:cs="Times New Roman"/>
          <w:sz w:val="24"/>
          <w:szCs w:val="24"/>
        </w:rPr>
        <w:t xml:space="preserve"> серии ЕВ</w:t>
      </w:r>
      <w:proofErr w:type="gramStart"/>
      <w:r w:rsidRPr="002449C3">
        <w:rPr>
          <w:rFonts w:ascii="Times New Roman" w:hAnsi="Times New Roman" w:cs="Times New Roman"/>
          <w:sz w:val="24"/>
          <w:szCs w:val="24"/>
        </w:rPr>
        <w:t>1</w:t>
      </w:r>
      <w:proofErr w:type="gramEnd"/>
      <w:r w:rsidRPr="002449C3">
        <w:rPr>
          <w:rFonts w:ascii="Times New Roman" w:hAnsi="Times New Roman" w:cs="Times New Roman"/>
          <w:sz w:val="24"/>
          <w:szCs w:val="24"/>
        </w:rPr>
        <w:t xml:space="preserve"> (WI-3M) модель ЕВ1-100 (WI-3M, 380x310).</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Порционные весы на стойке</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Планируете продавать блюда на развес? Тогда вам не обойтись без порционных весов.</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В среднем продаваемые на вес порции не составляют больше 1кг, поэтому стоить выбрать весы с небольшим пределом взвешивания. Больший приоритет здесь нужно поставить на точность результата, чем больше будет стоить товар, тем точнее его необходимо взвешивать. Подходящей будет цена одного деления 0,1-2г.</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Нужна простота и надежность? Рекомендуем изделие CAS серии SW / SW-DD модель SW-2. Минимализм и простота - вот чем они привлекают.</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Намного полезнее может оказаться продукт с ценой деления 0,1 г CAS серии ED-H модель ED-3H. Данные весы позволяют проводить работу в разных режимах:</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Счетный</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Проводить дозировку по массе или количеству</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Процентную дозировку</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Процентное взвешивание</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В основном они используются при изготовлении различных напитков, салатов и десертов.</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Примерно такие же возможности предоставляет российский продукт МАССА-К серии МК-</w:t>
      </w:r>
      <w:proofErr w:type="gramStart"/>
      <w:r w:rsidRPr="002449C3">
        <w:rPr>
          <w:rFonts w:ascii="Times New Roman" w:hAnsi="Times New Roman" w:cs="Times New Roman"/>
          <w:sz w:val="24"/>
          <w:szCs w:val="24"/>
        </w:rPr>
        <w:t>A</w:t>
      </w:r>
      <w:proofErr w:type="gramEnd"/>
      <w:r w:rsidRPr="002449C3">
        <w:rPr>
          <w:rFonts w:ascii="Times New Roman" w:hAnsi="Times New Roman" w:cs="Times New Roman"/>
          <w:sz w:val="24"/>
          <w:szCs w:val="24"/>
        </w:rPr>
        <w:t xml:space="preserve"> модель МК-3.2-А20. Они могут выполнять следующие функции:</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Измерение веса товара</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Поштучное определение количества товаров</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Процентное взвешивание</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Контроль массы</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Подсчет количества взвешиваний и итогового веса</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xml:space="preserve">Для более простого взвешивания можно подобрать вариант дешевле, например </w:t>
      </w:r>
      <w:proofErr w:type="spellStart"/>
      <w:r w:rsidRPr="002449C3">
        <w:rPr>
          <w:rFonts w:ascii="Times New Roman" w:hAnsi="Times New Roman" w:cs="Times New Roman"/>
          <w:sz w:val="24"/>
          <w:szCs w:val="24"/>
        </w:rPr>
        <w:t>ПетВес</w:t>
      </w:r>
      <w:proofErr w:type="spellEnd"/>
      <w:r w:rsidRPr="002449C3">
        <w:rPr>
          <w:rFonts w:ascii="Times New Roman" w:hAnsi="Times New Roman" w:cs="Times New Roman"/>
          <w:sz w:val="24"/>
          <w:szCs w:val="24"/>
        </w:rPr>
        <w:t xml:space="preserve"> серии ТВ-3М модель ТВ-6К-3М ЖК, которые оборудованы коррозиестойкой платформой и имеют встроенную функцию тарирования. Основные плюсы данных весов это малые габариты, простота эксплуатации и небольшая стоимость.</w:t>
      </w:r>
    </w:p>
    <w:p w:rsidR="002449C3" w:rsidRPr="002449C3" w:rsidRDefault="002449C3" w:rsidP="002449C3">
      <w:pPr>
        <w:spacing w:after="0" w:line="240" w:lineRule="auto"/>
        <w:jc w:val="center"/>
        <w:rPr>
          <w:rFonts w:ascii="Times New Roman" w:hAnsi="Times New Roman" w:cs="Times New Roman"/>
          <w:b/>
          <w:sz w:val="24"/>
          <w:szCs w:val="24"/>
        </w:rPr>
      </w:pPr>
      <w:r w:rsidRPr="002449C3">
        <w:rPr>
          <w:rFonts w:ascii="Times New Roman" w:hAnsi="Times New Roman" w:cs="Times New Roman"/>
          <w:b/>
          <w:sz w:val="24"/>
          <w:szCs w:val="24"/>
        </w:rPr>
        <w:t>Расфасовка продаваемых в развес продуктов</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Если в заведении производится продажа изделий на развес, то можно значительно ускорить обслуживание клиентов и уменьшить нагрузку на работников просто установив весы для расфасовки, печатающие этикетки. При помощи их можно значительно уменьшить время плановой утренней фасовки или ускорить ввод нужных данных.</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Не справляетесь с наплывом клиентов и оборотом продукции? Решить проблему можно при помощи весов от CAS серии CL5000-B / P модель CL5000J.</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Немного более дешевым аналогом являются ВПМ-Ф1 модель ВПМ-6.2-Ф1 от фирмы МАССА-К, они вполне пригодны для эксплуатации в кафе-кондитерских небольших размеров</w:t>
      </w:r>
    </w:p>
    <w:p w:rsidR="002449C3" w:rsidRPr="002449C3" w:rsidRDefault="002449C3" w:rsidP="002449C3">
      <w:pPr>
        <w:spacing w:after="0" w:line="240" w:lineRule="auto"/>
        <w:jc w:val="center"/>
        <w:rPr>
          <w:rFonts w:ascii="Times New Roman" w:hAnsi="Times New Roman" w:cs="Times New Roman"/>
          <w:b/>
          <w:sz w:val="24"/>
          <w:szCs w:val="24"/>
        </w:rPr>
      </w:pPr>
      <w:r w:rsidRPr="002449C3">
        <w:rPr>
          <w:rFonts w:ascii="Times New Roman" w:hAnsi="Times New Roman" w:cs="Times New Roman"/>
          <w:b/>
          <w:sz w:val="24"/>
          <w:szCs w:val="24"/>
        </w:rPr>
        <w:t>Проводим инвентаризацию напитков в открытой таре</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lastRenderedPageBreak/>
        <w:t xml:space="preserve">Не редко основным направлением деятельности кафе является продажа напитков. Правда их реализация тянет за собой целый ряд дополнительных проблем, например кража, подмена содержания бутылок, а так же прочие злоупотребления со стороны недобросовестных работников. Регулярная и внеплановая инвентаризация значительно ускорит процедуру закупок, поможет избежать покупки неходовых товаров, перебоев с поставками и предупредить злоупотребление. При помощи весов этот процесс проходит значительно скорее и без необходимости использования вспомогательной тары. В принципе, для инвентаризации вполне подойдут порционные весы, только проследите за тем, чтобы подходила форма </w:t>
      </w:r>
      <w:proofErr w:type="gramStart"/>
      <w:r w:rsidRPr="002449C3">
        <w:rPr>
          <w:rFonts w:ascii="Times New Roman" w:hAnsi="Times New Roman" w:cs="Times New Roman"/>
          <w:sz w:val="24"/>
          <w:szCs w:val="24"/>
        </w:rPr>
        <w:t>платформы</w:t>
      </w:r>
      <w:proofErr w:type="gramEnd"/>
      <w:r w:rsidRPr="002449C3">
        <w:rPr>
          <w:rFonts w:ascii="Times New Roman" w:hAnsi="Times New Roman" w:cs="Times New Roman"/>
          <w:sz w:val="24"/>
          <w:szCs w:val="24"/>
        </w:rPr>
        <w:t xml:space="preserve"> и был выбран подходящий максимальный предел взвешивания (2-5кг).</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Для этой работы идеально подойдет нержавеющее устройство CAS серии PW модель PW-5H. Ну и конечно раньше указанные отечественные аналогии МАССА-К серии МК-</w:t>
      </w:r>
      <w:proofErr w:type="gramStart"/>
      <w:r w:rsidRPr="002449C3">
        <w:rPr>
          <w:rFonts w:ascii="Times New Roman" w:hAnsi="Times New Roman" w:cs="Times New Roman"/>
          <w:sz w:val="24"/>
          <w:szCs w:val="24"/>
        </w:rPr>
        <w:t>A</w:t>
      </w:r>
      <w:proofErr w:type="gramEnd"/>
      <w:r w:rsidRPr="002449C3">
        <w:rPr>
          <w:rFonts w:ascii="Times New Roman" w:hAnsi="Times New Roman" w:cs="Times New Roman"/>
          <w:sz w:val="24"/>
          <w:szCs w:val="24"/>
        </w:rPr>
        <w:t xml:space="preserve"> модель МК-6.2-А20 или </w:t>
      </w:r>
      <w:proofErr w:type="spellStart"/>
      <w:r w:rsidRPr="002449C3">
        <w:rPr>
          <w:rFonts w:ascii="Times New Roman" w:hAnsi="Times New Roman" w:cs="Times New Roman"/>
          <w:sz w:val="24"/>
          <w:szCs w:val="24"/>
        </w:rPr>
        <w:t>ПетВес</w:t>
      </w:r>
      <w:proofErr w:type="spellEnd"/>
      <w:r w:rsidRPr="002449C3">
        <w:rPr>
          <w:rFonts w:ascii="Times New Roman" w:hAnsi="Times New Roman" w:cs="Times New Roman"/>
          <w:sz w:val="24"/>
          <w:szCs w:val="24"/>
        </w:rPr>
        <w:t xml:space="preserve"> ТВ-3М модель ТВ-6К-3М ЖК. Будут ли одни весы использоваться и для инвентаризации и для </w:t>
      </w:r>
      <w:proofErr w:type="spellStart"/>
      <w:r w:rsidRPr="002449C3">
        <w:rPr>
          <w:rFonts w:ascii="Times New Roman" w:hAnsi="Times New Roman" w:cs="Times New Roman"/>
          <w:sz w:val="24"/>
          <w:szCs w:val="24"/>
        </w:rPr>
        <w:t>порционирования</w:t>
      </w:r>
      <w:proofErr w:type="spellEnd"/>
      <w:r w:rsidRPr="002449C3">
        <w:rPr>
          <w:rFonts w:ascii="Times New Roman" w:hAnsi="Times New Roman" w:cs="Times New Roman"/>
          <w:sz w:val="24"/>
          <w:szCs w:val="24"/>
        </w:rPr>
        <w:t>, или для каждой цели приобретается отдельное устройство – решать только владельцу, это зависит от численности клиентов, товарооборота и размера заведения.</w:t>
      </w:r>
    </w:p>
    <w:p w:rsidR="002449C3" w:rsidRPr="002449C3" w:rsidRDefault="002449C3" w:rsidP="002449C3">
      <w:pPr>
        <w:spacing w:after="0" w:line="240" w:lineRule="auto"/>
        <w:jc w:val="center"/>
        <w:rPr>
          <w:rFonts w:ascii="Times New Roman" w:hAnsi="Times New Roman" w:cs="Times New Roman"/>
          <w:sz w:val="24"/>
          <w:szCs w:val="24"/>
        </w:rPr>
      </w:pPr>
      <w:r w:rsidRPr="002449C3">
        <w:rPr>
          <w:rFonts w:ascii="Times New Roman" w:hAnsi="Times New Roman" w:cs="Times New Roman"/>
          <w:b/>
          <w:sz w:val="24"/>
          <w:szCs w:val="24"/>
        </w:rPr>
        <w:t>Кухонные весы для</w:t>
      </w:r>
      <w:r w:rsidRPr="002449C3">
        <w:rPr>
          <w:rFonts w:ascii="Times New Roman" w:hAnsi="Times New Roman" w:cs="Times New Roman"/>
          <w:sz w:val="24"/>
          <w:szCs w:val="24"/>
        </w:rPr>
        <w:t xml:space="preserve"> </w:t>
      </w:r>
      <w:r w:rsidRPr="002449C3">
        <w:rPr>
          <w:rFonts w:ascii="Times New Roman" w:hAnsi="Times New Roman" w:cs="Times New Roman"/>
          <w:b/>
          <w:sz w:val="24"/>
          <w:szCs w:val="24"/>
        </w:rPr>
        <w:t>кафе</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На каждой кухне и для каждого повара весы просто незаменимая вещь. Чем больше в блюде ингредиентов и сложнее его приготовление, тем более точными должны быть измерения. Особенно если в меню заведения кроме общей массы блюда указывается еще и вес всех составляющих. Если вес порции будет меньше указанного, это вызовет недовольство клиентов, если превысит указанный, то значительно поднимутся расходы заведения. Кроме того, несоблюдение пропорций может отрицательно сказаться на качестве блюда.</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Кухня является особой средой эксплуатации, соответственно весы должны быть надежно защищены от влаги, без проблем мыться и обеспечивать комфортное пользование.</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Нужно взвесить рыбу и мясо? Используйте весы для замороженной продукции CAS серии SW-W (IP66) модель SW-5W. Кроме того подойдут уже упоминаемые весы из нержавеющей стали CAS серии PW модель PW-5H. Максимальный измерительный придел у обеих моделей 5кг.</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 xml:space="preserve">Если поискать, то можно подобрать и отечественные весы с довольно широким функционалом и точным показателем измерения, к </w:t>
      </w:r>
      <w:proofErr w:type="gramStart"/>
      <w:r w:rsidRPr="002449C3">
        <w:rPr>
          <w:rFonts w:ascii="Times New Roman" w:hAnsi="Times New Roman" w:cs="Times New Roman"/>
          <w:sz w:val="24"/>
          <w:szCs w:val="24"/>
        </w:rPr>
        <w:t>примеру</w:t>
      </w:r>
      <w:proofErr w:type="gramEnd"/>
      <w:r w:rsidRPr="002449C3">
        <w:rPr>
          <w:rFonts w:ascii="Times New Roman" w:hAnsi="Times New Roman" w:cs="Times New Roman"/>
          <w:sz w:val="24"/>
          <w:szCs w:val="24"/>
        </w:rPr>
        <w:t xml:space="preserve"> отличным выбором могут оказаться МАССА-К. Обладающие пределом нагрузки до 3 кг и точностью 1 г серии МК-AВ11 модель МК-3.2-АВ11.</w:t>
      </w:r>
    </w:p>
    <w:p w:rsidR="002449C3" w:rsidRPr="002449C3"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Если вы ценитель простоты и минимализма, то рассмотрите ТВ-3М модель ТВ-6К-3М ЖК, укомплектованную нержавеющей платформой и клавиатурой с защитой от влаги.</w:t>
      </w:r>
    </w:p>
    <w:p w:rsidR="00660D47" w:rsidRDefault="002449C3" w:rsidP="002449C3">
      <w:pPr>
        <w:spacing w:after="0" w:line="240" w:lineRule="auto"/>
        <w:rPr>
          <w:rFonts w:ascii="Times New Roman" w:hAnsi="Times New Roman" w:cs="Times New Roman"/>
          <w:sz w:val="24"/>
          <w:szCs w:val="24"/>
        </w:rPr>
      </w:pPr>
      <w:r w:rsidRPr="002449C3">
        <w:rPr>
          <w:rFonts w:ascii="Times New Roman" w:hAnsi="Times New Roman" w:cs="Times New Roman"/>
          <w:sz w:val="24"/>
          <w:szCs w:val="24"/>
        </w:rPr>
        <w:t>Так при закупке оборудования для кафе старайтесь покупать устройства от одной фирмы, унификация увеличит скорость работы персонала, его обучение и обслуживание самих весов.</w:t>
      </w:r>
    </w:p>
    <w:p w:rsidR="002449C3" w:rsidRPr="002449C3" w:rsidRDefault="002449C3" w:rsidP="002449C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0425" cy="3340021"/>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3340021"/>
                    </a:xfrm>
                    <a:prstGeom prst="rect">
                      <a:avLst/>
                    </a:prstGeom>
                    <a:noFill/>
                    <a:ln w="9525">
                      <a:noFill/>
                      <a:miter lim="800000"/>
                      <a:headEnd/>
                      <a:tailEnd/>
                    </a:ln>
                  </pic:spPr>
                </pic:pic>
              </a:graphicData>
            </a:graphic>
          </wp:inline>
        </w:drawing>
      </w:r>
    </w:p>
    <w:sectPr w:rsidR="002449C3" w:rsidRPr="002449C3" w:rsidSect="00002EB9">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6100"/>
    <w:multiLevelType w:val="hybridMultilevel"/>
    <w:tmpl w:val="043A8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E31603"/>
    <w:multiLevelType w:val="hybridMultilevel"/>
    <w:tmpl w:val="467A2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A939CF"/>
    <w:multiLevelType w:val="hybridMultilevel"/>
    <w:tmpl w:val="EC90E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57E3FE2"/>
    <w:multiLevelType w:val="hybridMultilevel"/>
    <w:tmpl w:val="1AC2D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002EB9"/>
    <w:rsid w:val="00002EB9"/>
    <w:rsid w:val="00121CBB"/>
    <w:rsid w:val="001E648D"/>
    <w:rsid w:val="002449C3"/>
    <w:rsid w:val="00262BF5"/>
    <w:rsid w:val="00471FCA"/>
    <w:rsid w:val="004A2EE7"/>
    <w:rsid w:val="00656662"/>
    <w:rsid w:val="00660D47"/>
    <w:rsid w:val="006D2425"/>
    <w:rsid w:val="00726DC4"/>
    <w:rsid w:val="00736AF0"/>
    <w:rsid w:val="007C6393"/>
    <w:rsid w:val="00820DC2"/>
    <w:rsid w:val="008F0B0F"/>
    <w:rsid w:val="009E3D72"/>
    <w:rsid w:val="00E40E2E"/>
    <w:rsid w:val="00F25E8C"/>
    <w:rsid w:val="00F909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648D"/>
    <w:pPr>
      <w:ind w:left="720"/>
      <w:contextualSpacing/>
    </w:pPr>
  </w:style>
  <w:style w:type="paragraph" w:styleId="a4">
    <w:name w:val="Balloon Text"/>
    <w:basedOn w:val="a"/>
    <w:link w:val="a5"/>
    <w:uiPriority w:val="99"/>
    <w:semiHidden/>
    <w:unhideWhenUsed/>
    <w:rsid w:val="002449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49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1227436">
      <w:bodyDiv w:val="1"/>
      <w:marLeft w:val="0"/>
      <w:marRight w:val="0"/>
      <w:marTop w:val="0"/>
      <w:marBottom w:val="0"/>
      <w:divBdr>
        <w:top w:val="none" w:sz="0" w:space="0" w:color="auto"/>
        <w:left w:val="none" w:sz="0" w:space="0" w:color="auto"/>
        <w:bottom w:val="none" w:sz="0" w:space="0" w:color="auto"/>
        <w:right w:val="none" w:sz="0" w:space="0" w:color="auto"/>
      </w:divBdr>
      <w:divsChild>
        <w:div w:id="399905482">
          <w:marLeft w:val="0"/>
          <w:marRight w:val="0"/>
          <w:marTop w:val="0"/>
          <w:marBottom w:val="0"/>
          <w:divBdr>
            <w:top w:val="none" w:sz="0" w:space="0" w:color="auto"/>
            <w:left w:val="none" w:sz="0" w:space="0" w:color="auto"/>
            <w:bottom w:val="none" w:sz="0" w:space="0" w:color="auto"/>
            <w:right w:val="none" w:sz="0" w:space="0" w:color="auto"/>
          </w:divBdr>
          <w:divsChild>
            <w:div w:id="1730423548">
              <w:marLeft w:val="0"/>
              <w:marRight w:val="0"/>
              <w:marTop w:val="0"/>
              <w:marBottom w:val="0"/>
              <w:divBdr>
                <w:top w:val="none" w:sz="0" w:space="0" w:color="auto"/>
                <w:left w:val="none" w:sz="0" w:space="0" w:color="auto"/>
                <w:bottom w:val="none" w:sz="0" w:space="0" w:color="auto"/>
                <w:right w:val="none" w:sz="0" w:space="0" w:color="auto"/>
              </w:divBdr>
              <w:divsChild>
                <w:div w:id="395670695">
                  <w:marLeft w:val="0"/>
                  <w:marRight w:val="0"/>
                  <w:marTop w:val="0"/>
                  <w:marBottom w:val="0"/>
                  <w:divBdr>
                    <w:top w:val="none" w:sz="0" w:space="0" w:color="auto"/>
                    <w:left w:val="none" w:sz="0" w:space="0" w:color="auto"/>
                    <w:bottom w:val="none" w:sz="0" w:space="0" w:color="auto"/>
                    <w:right w:val="none" w:sz="0" w:space="0" w:color="auto"/>
                  </w:divBdr>
                </w:div>
                <w:div w:id="18714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1421</Words>
  <Characters>8100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2016-12-06T21:43:00Z</dcterms:created>
  <dcterms:modified xsi:type="dcterms:W3CDTF">2016-12-07T16:15:00Z</dcterms:modified>
</cp:coreProperties>
</file>